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A1" w:rsidRDefault="008A36A1" w:rsidP="008A36A1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A1" w:rsidRPr="003B24D0" w:rsidRDefault="008A36A1" w:rsidP="008A36A1">
      <w:pPr>
        <w:jc w:val="center"/>
        <w:rPr>
          <w:rFonts w:ascii="Times New Roman" w:hAnsi="Times New Roman"/>
          <w:sz w:val="28"/>
          <w:szCs w:val="28"/>
        </w:rPr>
      </w:pPr>
    </w:p>
    <w:p w:rsidR="008A36A1" w:rsidRDefault="008A36A1" w:rsidP="008A36A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8A36A1" w:rsidRPr="003B24D0" w:rsidRDefault="008A36A1" w:rsidP="008A36A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A36A1" w:rsidRPr="003B24D0" w:rsidRDefault="008A36A1" w:rsidP="008A36A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A36A1" w:rsidRPr="003B24D0" w:rsidRDefault="008A36A1" w:rsidP="008A36A1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A36A1" w:rsidRPr="003B24D0" w:rsidRDefault="008A36A1" w:rsidP="008A36A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A36A1" w:rsidRPr="003B24D0" w:rsidRDefault="008A36A1" w:rsidP="008A36A1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A36A1" w:rsidRDefault="008A36A1" w:rsidP="008A36A1">
      <w:pPr>
        <w:rPr>
          <w:rFonts w:ascii="Times New Roman" w:hAnsi="Times New Roman"/>
          <w:sz w:val="28"/>
          <w:szCs w:val="28"/>
        </w:rPr>
      </w:pPr>
    </w:p>
    <w:p w:rsidR="008A36A1" w:rsidRPr="000418BE" w:rsidRDefault="008A36A1" w:rsidP="008A36A1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</w:t>
      </w:r>
      <w:r w:rsidR="00F91E71">
        <w:rPr>
          <w:rFonts w:ascii="Times New Roman" w:hAnsi="Times New Roman"/>
          <w:sz w:val="28"/>
          <w:szCs w:val="28"/>
        </w:rPr>
        <w:t>9</w:t>
      </w:r>
    </w:p>
    <w:p w:rsidR="008A36A1" w:rsidRPr="000418BE" w:rsidRDefault="008A36A1" w:rsidP="008A36A1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Сериково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FA1288" w:rsidP="00FA128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BB3047">
        <w:rPr>
          <w:rFonts w:ascii="Times New Roman" w:hAnsi="Times New Roman"/>
          <w:sz w:val="28"/>
          <w:szCs w:val="28"/>
        </w:rPr>
        <w:t>Сериковского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 Воронежской </w:t>
      </w:r>
      <w:r w:rsidRPr="00D54F6A">
        <w:rPr>
          <w:rFonts w:ascii="Times New Roman" w:hAnsi="Times New Roman"/>
          <w:sz w:val="28"/>
          <w:szCs w:val="28"/>
        </w:rPr>
        <w:t xml:space="preserve">области </w:t>
      </w:r>
      <w:r w:rsidR="00D54F6A" w:rsidRPr="00D54F6A">
        <w:rPr>
          <w:rFonts w:ascii="Times New Roman" w:hAnsi="Times New Roman" w:cs="Times New Roman"/>
          <w:sz w:val="28"/>
          <w:szCs w:val="28"/>
        </w:rPr>
        <w:t xml:space="preserve">от 13.11.2023 г. № 50 </w:t>
      </w:r>
      <w:r w:rsidRPr="00D54F6A">
        <w:rPr>
          <w:rFonts w:ascii="Times New Roman" w:hAnsi="Times New Roman" w:cs="Times New Roman"/>
          <w:sz w:val="28"/>
          <w:szCs w:val="28"/>
        </w:rPr>
        <w:t>«Об утверждении</w:t>
      </w:r>
      <w:r w:rsidRPr="00A96BE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BB3047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BB3047">
        <w:rPr>
          <w:rFonts w:ascii="Times New Roman" w:hAnsi="Times New Roman"/>
          <w:sz w:val="28"/>
          <w:szCs w:val="28"/>
        </w:rPr>
        <w:t>Сериковского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BB3047">
        <w:t>Сериковского</w:t>
      </w:r>
      <w:r w:rsidR="00DB0C6B" w:rsidRPr="00DB0C6B">
        <w:t xml:space="preserve"> </w:t>
      </w:r>
      <w:r w:rsidR="00FA1288">
        <w:t>сельского</w:t>
      </w:r>
      <w:r w:rsidR="00DB0C6B" w:rsidRPr="00DB0C6B">
        <w:t xml:space="preserve"> поселения </w:t>
      </w:r>
      <w:r w:rsidR="00FA1288">
        <w:t>Бутурлиновского</w:t>
      </w:r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BB3047">
        <w:t>Сериковского</w:t>
      </w:r>
      <w:r w:rsidR="00FA1288">
        <w:t xml:space="preserve"> сельского </w:t>
      </w:r>
      <w:r w:rsidR="00FA1288" w:rsidRPr="00F81A0C">
        <w:t xml:space="preserve">поселения </w:t>
      </w:r>
      <w:r w:rsidR="00BB5DAA" w:rsidRPr="00F81A0C">
        <w:t xml:space="preserve"> </w:t>
      </w:r>
      <w:r w:rsidR="00F81A0C" w:rsidRPr="00F81A0C">
        <w:t>от 13.11.2023 г. № 50</w:t>
      </w:r>
      <w:r w:rsidR="00BB5DAA" w:rsidRPr="00F81A0C">
        <w:t>,</w:t>
      </w:r>
      <w:r w:rsidR="00D54F6A" w:rsidRPr="00F81A0C">
        <w:t xml:space="preserve"> </w:t>
      </w:r>
      <w:r w:rsidR="00387E1D" w:rsidRPr="00F81A0C">
        <w:t xml:space="preserve">следующие </w:t>
      </w:r>
      <w:r w:rsidR="00DB1BB8" w:rsidRPr="00F81A0C">
        <w:t>изменени</w:t>
      </w:r>
      <w:r w:rsidR="00387E1D" w:rsidRPr="00F81A0C">
        <w:t>я</w:t>
      </w:r>
      <w:r w:rsidR="00387E1D">
        <w:t>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FA1288" w:rsidRDefault="00FA1288" w:rsidP="00FA1288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BE3617" w:rsidRDefault="00FA1288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E3617" w:rsidRPr="00BE3617">
        <w:rPr>
          <w:rFonts w:ascii="Times New Roman" w:hAnsi="Times New Roman"/>
          <w:sz w:val="28"/>
          <w:szCs w:val="28"/>
        </w:rPr>
        <w:t>В пункт</w:t>
      </w:r>
      <w:r w:rsidR="00BE3617">
        <w:rPr>
          <w:rFonts w:ascii="Times New Roman" w:hAnsi="Times New Roman"/>
          <w:sz w:val="28"/>
          <w:szCs w:val="28"/>
        </w:rPr>
        <w:t>ах39</w:t>
      </w:r>
      <w:r w:rsidR="00BE3617" w:rsidRPr="00BE3617">
        <w:rPr>
          <w:rFonts w:ascii="Times New Roman" w:hAnsi="Times New Roman"/>
          <w:sz w:val="28"/>
          <w:szCs w:val="28"/>
        </w:rPr>
        <w:t>, 4</w:t>
      </w:r>
      <w:r w:rsidR="00BE3617">
        <w:rPr>
          <w:rFonts w:ascii="Times New Roman" w:hAnsi="Times New Roman"/>
          <w:sz w:val="28"/>
          <w:szCs w:val="28"/>
        </w:rPr>
        <w:t>1</w:t>
      </w:r>
      <w:r w:rsidR="00BE3617"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BE3617">
        <w:rPr>
          <w:rFonts w:ascii="Times New Roman" w:hAnsi="Times New Roman"/>
          <w:sz w:val="28"/>
          <w:szCs w:val="28"/>
        </w:rPr>
        <w:t>.</w:t>
      </w:r>
    </w:p>
    <w:p w:rsidR="00BB3047" w:rsidRDefault="00FA1288" w:rsidP="00BB3047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BB3047">
        <w:rPr>
          <w:rFonts w:ascii="Times New Roman" w:eastAsia="Calibri" w:hAnsi="Times New Roman"/>
          <w:sz w:val="28"/>
          <w:szCs w:val="28"/>
        </w:rPr>
        <w:t xml:space="preserve"> </w:t>
      </w:r>
      <w:r w:rsidR="00BB3047" w:rsidRPr="000F7898">
        <w:rPr>
          <w:rFonts w:ascii="Times New Roman" w:hAnsi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r w:rsidR="00BB3047" w:rsidRPr="000F7898">
        <w:rPr>
          <w:rFonts w:ascii="Times New Roman" w:hAnsi="Times New Roman"/>
          <w:color w:val="000000"/>
          <w:sz w:val="28"/>
          <w:szCs w:val="28"/>
        </w:rPr>
        <w:t>Сериковского сельского</w:t>
      </w:r>
      <w:r w:rsidR="00BB3047" w:rsidRPr="000F7898">
        <w:rPr>
          <w:rFonts w:ascii="Times New Roman" w:hAnsi="Times New Roman"/>
          <w:sz w:val="28"/>
          <w:szCs w:val="28"/>
        </w:rPr>
        <w:t xml:space="preserve"> поселения </w:t>
      </w:r>
      <w:r w:rsidR="00BB3047" w:rsidRPr="000F7898">
        <w:rPr>
          <w:rFonts w:ascii="Times New Roman" w:hAnsi="Times New Roman"/>
          <w:sz w:val="28"/>
          <w:szCs w:val="28"/>
        </w:rPr>
        <w:lastRenderedPageBreak/>
        <w:t>Бутурлиновского муниципального района Воронежской области» и разместить на официальном сайте органов местного самоуправления  Сериковского сельского поселения в информационно- телекоммуникационной сети «Интернет».</w:t>
      </w:r>
    </w:p>
    <w:p w:rsidR="00BB3047" w:rsidRPr="000F7898" w:rsidRDefault="00BB3047" w:rsidP="00BB304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B3047" w:rsidRPr="000F7898" w:rsidRDefault="00BB3047" w:rsidP="00BB304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B3047" w:rsidRDefault="00BB3047" w:rsidP="00BB304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B3047" w:rsidRPr="00792C5C" w:rsidRDefault="00BB3047" w:rsidP="00BB304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B3047" w:rsidRDefault="00BB3047" w:rsidP="00BB30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Глава Сериковского</w:t>
      </w:r>
    </w:p>
    <w:p w:rsidR="00BB3047" w:rsidRPr="00792C5C" w:rsidRDefault="00BB3047" w:rsidP="00BB30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p w:rsidR="00FA1288" w:rsidRPr="00B45849" w:rsidRDefault="00FA1288" w:rsidP="00BB3047">
      <w:pPr>
        <w:widowControl w:val="0"/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288" w:rsidRPr="00221543" w:rsidRDefault="00FA1288" w:rsidP="00FA1288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01C5" w:rsidRDefault="000301C5" w:rsidP="00FA12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01C5" w:rsidSect="006B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53F11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B6074"/>
    <w:rsid w:val="006F1D3F"/>
    <w:rsid w:val="007765FD"/>
    <w:rsid w:val="00792C5C"/>
    <w:rsid w:val="007A4CFF"/>
    <w:rsid w:val="007B1D03"/>
    <w:rsid w:val="007C7465"/>
    <w:rsid w:val="008902B6"/>
    <w:rsid w:val="008A36A1"/>
    <w:rsid w:val="00A7775B"/>
    <w:rsid w:val="00AA14F9"/>
    <w:rsid w:val="00B06409"/>
    <w:rsid w:val="00B17303"/>
    <w:rsid w:val="00B52612"/>
    <w:rsid w:val="00B93D8C"/>
    <w:rsid w:val="00BA535E"/>
    <w:rsid w:val="00BA765D"/>
    <w:rsid w:val="00BB3047"/>
    <w:rsid w:val="00BB5DAA"/>
    <w:rsid w:val="00BE3617"/>
    <w:rsid w:val="00C2351B"/>
    <w:rsid w:val="00CE5DC6"/>
    <w:rsid w:val="00D54F6A"/>
    <w:rsid w:val="00DB0C6B"/>
    <w:rsid w:val="00DB1BB8"/>
    <w:rsid w:val="00E71E0A"/>
    <w:rsid w:val="00EA7523"/>
    <w:rsid w:val="00F81A0C"/>
    <w:rsid w:val="00F91E71"/>
    <w:rsid w:val="00FA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13</cp:revision>
  <cp:lastPrinted>2024-09-30T14:30:00Z</cp:lastPrinted>
  <dcterms:created xsi:type="dcterms:W3CDTF">2024-09-20T07:11:00Z</dcterms:created>
  <dcterms:modified xsi:type="dcterms:W3CDTF">2024-11-14T05:33:00Z</dcterms:modified>
</cp:coreProperties>
</file>