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921EC3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21030" cy="733425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34452F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7D8E" w:rsidRDefault="00CD7D8E" w:rsidP="0034452F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11EA">
        <w:rPr>
          <w:b/>
          <w:sz w:val="28"/>
          <w:szCs w:val="28"/>
        </w:rPr>
        <w:t>СЕРИКОВСКОГО</w:t>
      </w:r>
      <w:r>
        <w:rPr>
          <w:b/>
          <w:sz w:val="28"/>
          <w:szCs w:val="28"/>
        </w:rPr>
        <w:t xml:space="preserve">  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Pr="009011EA" w:rsidRDefault="00CD7D8E" w:rsidP="009011EA">
      <w:pPr>
        <w:tabs>
          <w:tab w:val="left" w:pos="360"/>
          <w:tab w:val="left" w:pos="540"/>
          <w:tab w:val="left" w:pos="1400"/>
        </w:tabs>
      </w:pPr>
    </w:p>
    <w:p w:rsidR="00CD7D8E" w:rsidRPr="009011EA" w:rsidRDefault="009011EA" w:rsidP="009011EA">
      <w:pPr>
        <w:tabs>
          <w:tab w:val="left" w:pos="360"/>
          <w:tab w:val="left" w:pos="540"/>
          <w:tab w:val="left" w:pos="1400"/>
        </w:tabs>
      </w:pPr>
      <w:r w:rsidRPr="009011EA">
        <w:t>о</w:t>
      </w:r>
      <w:r w:rsidR="0034452F" w:rsidRPr="009011EA">
        <w:t xml:space="preserve">т </w:t>
      </w:r>
      <w:r w:rsidRPr="009011EA">
        <w:t xml:space="preserve">01 </w:t>
      </w:r>
      <w:r w:rsidR="0034452F" w:rsidRPr="009011EA">
        <w:t>ноября  202</w:t>
      </w:r>
      <w:r w:rsidR="00E24042" w:rsidRPr="009011EA">
        <w:t>2</w:t>
      </w:r>
      <w:r w:rsidR="00CD7D8E" w:rsidRPr="009011EA">
        <w:t xml:space="preserve"> года    № </w:t>
      </w:r>
      <w:r w:rsidR="0034452F" w:rsidRPr="009011EA">
        <w:t>4</w:t>
      </w:r>
      <w:r w:rsidR="004A067B">
        <w:t>4</w:t>
      </w:r>
    </w:p>
    <w:p w:rsidR="00CD7D8E" w:rsidRDefault="00CD7D8E" w:rsidP="009011EA">
      <w:pPr>
        <w:tabs>
          <w:tab w:val="left" w:pos="360"/>
          <w:tab w:val="left" w:pos="540"/>
        </w:tabs>
      </w:pPr>
      <w:r w:rsidRPr="009011EA">
        <w:t xml:space="preserve">с. </w:t>
      </w:r>
      <w:proofErr w:type="spellStart"/>
      <w:r w:rsidR="009011EA">
        <w:t>Сериково</w:t>
      </w:r>
      <w:proofErr w:type="spellEnd"/>
    </w:p>
    <w:p w:rsidR="009011EA" w:rsidRDefault="009011EA" w:rsidP="009011EA">
      <w:pPr>
        <w:tabs>
          <w:tab w:val="left" w:pos="360"/>
          <w:tab w:val="left" w:pos="540"/>
        </w:tabs>
      </w:pPr>
    </w:p>
    <w:p w:rsidR="009011EA" w:rsidRPr="009011EA" w:rsidRDefault="009011EA" w:rsidP="009011EA">
      <w:pPr>
        <w:tabs>
          <w:tab w:val="left" w:pos="360"/>
          <w:tab w:val="left" w:pos="540"/>
        </w:tabs>
      </w:pP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E24042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11EA">
              <w:rPr>
                <w:b/>
                <w:sz w:val="28"/>
                <w:szCs w:val="28"/>
              </w:rPr>
              <w:t>Сериковского</w:t>
            </w:r>
            <w:proofErr w:type="spellEnd"/>
            <w:r w:rsidRPr="00F162E9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</w:t>
            </w:r>
            <w:r w:rsidR="00E24042">
              <w:rPr>
                <w:b/>
                <w:sz w:val="28"/>
                <w:szCs w:val="28"/>
              </w:rPr>
              <w:t>3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E2404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E2404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В соответствии с пунктом 38.2 статьи 38 «Прогноз социально-экономического развития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proofErr w:type="spellStart"/>
      <w:r w:rsidR="009011EA">
        <w:rPr>
          <w:sz w:val="28"/>
          <w:szCs w:val="28"/>
        </w:rPr>
        <w:t>Сериковском</w:t>
      </w:r>
      <w:proofErr w:type="spellEnd"/>
      <w:r>
        <w:rPr>
          <w:sz w:val="28"/>
          <w:szCs w:val="28"/>
        </w:rPr>
        <w:t xml:space="preserve">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 поселения </w:t>
      </w:r>
      <w:r w:rsidR="009011EA">
        <w:rPr>
          <w:sz w:val="28"/>
          <w:szCs w:val="28"/>
        </w:rPr>
        <w:t xml:space="preserve">от 12.08.2015 года №210 </w:t>
      </w:r>
      <w:r>
        <w:rPr>
          <w:sz w:val="28"/>
          <w:szCs w:val="28"/>
        </w:rPr>
        <w:t xml:space="preserve">, администрация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gramEnd"/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E240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 период до 202</w:t>
      </w:r>
      <w:r w:rsidR="00E240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 проект бюджета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E240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2404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2404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E3B2C">
        <w:rPr>
          <w:sz w:val="28"/>
          <w:szCs w:val="28"/>
        </w:rPr>
        <w:t>оставляю за собой.</w:t>
      </w:r>
    </w:p>
    <w:p w:rsidR="00CD7D8E" w:rsidRDefault="009011EA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1EA" w:rsidRDefault="009011EA" w:rsidP="00100CF7">
      <w:pPr>
        <w:jc w:val="both"/>
        <w:rPr>
          <w:sz w:val="28"/>
          <w:szCs w:val="28"/>
        </w:rPr>
      </w:pPr>
    </w:p>
    <w:p w:rsidR="00717D66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011EA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</w:t>
      </w: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17D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proofErr w:type="spellStart"/>
      <w:r w:rsidR="009011EA">
        <w:rPr>
          <w:sz w:val="28"/>
          <w:szCs w:val="28"/>
        </w:rPr>
        <w:t>В.П.Варычев</w:t>
      </w:r>
      <w:proofErr w:type="spellEnd"/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6EC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2F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504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0C5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67B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96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D66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0BC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1D8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1EA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3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190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0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5F9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042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2C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2021-11-25T11:18:00Z</cp:lastPrinted>
  <dcterms:created xsi:type="dcterms:W3CDTF">2022-11-17T05:44:00Z</dcterms:created>
  <dcterms:modified xsi:type="dcterms:W3CDTF">2022-11-17T05:51:00Z</dcterms:modified>
</cp:coreProperties>
</file>