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EE" w:rsidRDefault="006C4FBC">
      <w:r>
        <w:rPr>
          <w:color w:val="212121"/>
          <w:sz w:val="26"/>
          <w:szCs w:val="26"/>
          <w:shd w:val="clear" w:color="auto" w:fill="FFFFFF"/>
        </w:rPr>
        <w:t xml:space="preserve">Избирательная комиссия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Сериковского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сельского поселения, на которую возложены полномочия окружной избирательной комиссии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семимандатного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избирательного округа на заседании, проведенном 29.07.2020 года, зарегистрировала кандидатами в депутаты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Сериковского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сельского поселения:</w:t>
      </w:r>
      <w:r>
        <w:rPr>
          <w:color w:val="212121"/>
          <w:sz w:val="26"/>
          <w:szCs w:val="26"/>
        </w:rPr>
        <w:br/>
      </w:r>
      <w:proofErr w:type="spellStart"/>
      <w:proofErr w:type="gramStart"/>
      <w:r>
        <w:rPr>
          <w:color w:val="212121"/>
          <w:sz w:val="26"/>
          <w:szCs w:val="26"/>
          <w:shd w:val="clear" w:color="auto" w:fill="FFFFFF"/>
        </w:rPr>
        <w:t>Абанина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Лидия Ивановна, 1958 года рождения, проживающую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пенсионера, выдвинута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 </w:t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</w:rPr>
        <w:br/>
      </w:r>
      <w:proofErr w:type="spellStart"/>
      <w:r>
        <w:rPr>
          <w:color w:val="212121"/>
          <w:sz w:val="26"/>
          <w:szCs w:val="26"/>
          <w:shd w:val="clear" w:color="auto" w:fill="FFFFFF"/>
        </w:rPr>
        <w:t>Кашировский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Евгений Александрович, 1993 года рождения, проживающий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разнорабочего ООО «ЦЧ АПК» филиал «Бутурлиновский», выдвинут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</w:t>
      </w:r>
      <w:proofErr w:type="gramEnd"/>
      <w:r>
        <w:rPr>
          <w:color w:val="212121"/>
          <w:sz w:val="26"/>
          <w:szCs w:val="26"/>
          <w:shd w:val="clear" w:color="auto" w:fill="FFFFFF"/>
        </w:rPr>
        <w:t> </w:t>
      </w:r>
      <w:r>
        <w:rPr>
          <w:color w:val="212121"/>
          <w:sz w:val="26"/>
          <w:szCs w:val="26"/>
        </w:rPr>
        <w:br/>
      </w:r>
      <w:proofErr w:type="spellStart"/>
      <w:proofErr w:type="gramStart"/>
      <w:r>
        <w:rPr>
          <w:color w:val="212121"/>
          <w:sz w:val="26"/>
          <w:szCs w:val="26"/>
          <w:shd w:val="clear" w:color="auto" w:fill="FFFFFF"/>
        </w:rPr>
        <w:t>Казьмина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Алла Александровна, 1971 года рождения, проживающую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работающая в ООО «ЦЧ АПК» филиал «Бутурлиновский», выдвинута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 </w:t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  <w:shd w:val="clear" w:color="auto" w:fill="FFFFFF"/>
        </w:rPr>
        <w:t xml:space="preserve">Железняк Юрий Иванович, 1966 года рождения, проживающий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Макогоново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временно неработающий, выдвинут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</w:t>
      </w:r>
      <w:proofErr w:type="gramEnd"/>
      <w:r>
        <w:rPr>
          <w:color w:val="212121"/>
          <w:sz w:val="26"/>
          <w:szCs w:val="26"/>
          <w:shd w:val="clear" w:color="auto" w:fill="FFFFFF"/>
        </w:rPr>
        <w:t> </w:t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  <w:shd w:val="clear" w:color="auto" w:fill="FFFFFF"/>
        </w:rPr>
        <w:t xml:space="preserve">Помещиков Сергей Николаевич, 1973 года рождения, проживающий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Макогоново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тракторист-машинист с/</w:t>
      </w:r>
      <w:proofErr w:type="spellStart"/>
      <w:r>
        <w:rPr>
          <w:color w:val="212121"/>
          <w:sz w:val="26"/>
          <w:szCs w:val="26"/>
          <w:shd w:val="clear" w:color="auto" w:fill="FFFFFF"/>
        </w:rPr>
        <w:t>х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производств</w:t>
      </w:r>
      <w:proofErr w:type="gramStart"/>
      <w:r>
        <w:rPr>
          <w:color w:val="212121"/>
          <w:sz w:val="26"/>
          <w:szCs w:val="26"/>
          <w:shd w:val="clear" w:color="auto" w:fill="FFFFFF"/>
        </w:rPr>
        <w:t>а ООО</w:t>
      </w:r>
      <w:proofErr w:type="gramEnd"/>
      <w:r>
        <w:rPr>
          <w:color w:val="212121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212121"/>
          <w:sz w:val="26"/>
          <w:szCs w:val="26"/>
          <w:shd w:val="clear" w:color="auto" w:fill="FFFFFF"/>
        </w:rPr>
        <w:t>Агроединство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», выдвинут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 </w:t>
      </w:r>
      <w:r>
        <w:rPr>
          <w:color w:val="212121"/>
          <w:sz w:val="26"/>
          <w:szCs w:val="26"/>
        </w:rPr>
        <w:br/>
      </w:r>
      <w:proofErr w:type="spellStart"/>
      <w:r>
        <w:rPr>
          <w:color w:val="212121"/>
          <w:sz w:val="26"/>
          <w:szCs w:val="26"/>
          <w:shd w:val="clear" w:color="auto" w:fill="FFFFFF"/>
        </w:rPr>
        <w:t>Горковенко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Татьяна Валентиновна, 1972 года рождения, проживающую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в ООО «ЦЧ АПК</w:t>
      </w:r>
      <w:proofErr w:type="gramStart"/>
      <w:r>
        <w:rPr>
          <w:color w:val="212121"/>
          <w:sz w:val="26"/>
          <w:szCs w:val="26"/>
          <w:shd w:val="clear" w:color="auto" w:fill="FFFFFF"/>
        </w:rPr>
        <w:t>»П</w:t>
      </w:r>
      <w:proofErr w:type="gramEnd"/>
      <w:r>
        <w:rPr>
          <w:color w:val="212121"/>
          <w:sz w:val="26"/>
          <w:szCs w:val="26"/>
          <w:shd w:val="clear" w:color="auto" w:fill="FFFFFF"/>
        </w:rPr>
        <w:t xml:space="preserve">О «Правда» Бутурлиновского филиала заведующая складом , члена Всероссийской политической  партии «Единая Россия» выдвинута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</w:t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  <w:shd w:val="clear" w:color="auto" w:fill="FFFFFF"/>
        </w:rPr>
        <w:t> </w:t>
      </w:r>
      <w:proofErr w:type="gramStart"/>
      <w:r>
        <w:rPr>
          <w:color w:val="212121"/>
          <w:sz w:val="26"/>
          <w:szCs w:val="26"/>
          <w:shd w:val="clear" w:color="auto" w:fill="FFFFFF"/>
        </w:rPr>
        <w:t xml:space="preserve">Косенков Максим  Александрович, 1985 года рождения, проживающий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тракторист машинист с/</w:t>
      </w:r>
      <w:proofErr w:type="spellStart"/>
      <w:r>
        <w:rPr>
          <w:color w:val="212121"/>
          <w:sz w:val="26"/>
          <w:szCs w:val="26"/>
          <w:shd w:val="clear" w:color="auto" w:fill="FFFFFF"/>
        </w:rPr>
        <w:t>х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производства ООО «ЦЧ АПК» филиал «Бутурлиновский», выдвинут избирательным объединением – </w:t>
      </w:r>
      <w:proofErr w:type="spellStart"/>
      <w:r>
        <w:rPr>
          <w:color w:val="212121"/>
          <w:sz w:val="26"/>
          <w:szCs w:val="26"/>
          <w:shd w:val="clear" w:color="auto" w:fill="FFFFFF"/>
        </w:rPr>
        <w:t>Бутурлиновское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местное отделение ВРО Партии «Единая Россия»;</w:t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</w:rPr>
        <w:br/>
      </w:r>
      <w:r>
        <w:rPr>
          <w:color w:val="212121"/>
          <w:sz w:val="26"/>
          <w:szCs w:val="26"/>
          <w:shd w:val="clear" w:color="auto" w:fill="FFFFFF"/>
        </w:rPr>
        <w:t> </w:t>
      </w:r>
      <w:proofErr w:type="spellStart"/>
      <w:r>
        <w:rPr>
          <w:color w:val="212121"/>
          <w:sz w:val="26"/>
          <w:szCs w:val="26"/>
          <w:shd w:val="clear" w:color="auto" w:fill="FFFFFF"/>
        </w:rPr>
        <w:t>Леченков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Николай Михайлович, 1984 года рождения, проживающий в селе </w:t>
      </w:r>
      <w:proofErr w:type="spellStart"/>
      <w:r>
        <w:rPr>
          <w:color w:val="212121"/>
          <w:sz w:val="26"/>
          <w:szCs w:val="26"/>
          <w:shd w:val="clear" w:color="auto" w:fill="FFFFFF"/>
        </w:rPr>
        <w:t>Сериково</w:t>
      </w:r>
      <w:proofErr w:type="spellEnd"/>
      <w:r>
        <w:rPr>
          <w:color w:val="212121"/>
          <w:sz w:val="26"/>
          <w:szCs w:val="26"/>
          <w:shd w:val="clear" w:color="auto" w:fill="FFFFFF"/>
        </w:rPr>
        <w:t xml:space="preserve"> Бутурлиновского района Воронежской области, временно неработающий, выдвинут в порядке самовыдвижения.</w:t>
      </w:r>
      <w:proofErr w:type="gramEnd"/>
    </w:p>
    <w:sectPr w:rsidR="007A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4FBC"/>
    <w:rsid w:val="006C4FBC"/>
    <w:rsid w:val="007A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2024-05-28T13:05:00Z</dcterms:created>
  <dcterms:modified xsi:type="dcterms:W3CDTF">2024-05-28T13:05:00Z</dcterms:modified>
</cp:coreProperties>
</file>