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85D" w:rsidRPr="0075285D" w:rsidRDefault="0075285D" w:rsidP="0075285D">
      <w:pPr>
        <w:shd w:val="clear" w:color="auto" w:fill="FFFFFF"/>
        <w:spacing w:after="45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pacing w:val="-6"/>
          <w:kern w:val="36"/>
          <w:sz w:val="28"/>
          <w:szCs w:val="28"/>
        </w:rPr>
      </w:pPr>
      <w:r w:rsidRPr="0075285D">
        <w:rPr>
          <w:rFonts w:ascii="Times New Roman" w:eastAsia="Times New Roman" w:hAnsi="Times New Roman" w:cs="Times New Roman"/>
          <w:b/>
          <w:spacing w:val="-6"/>
          <w:kern w:val="36"/>
          <w:sz w:val="28"/>
          <w:szCs w:val="28"/>
        </w:rPr>
        <w:t>Правила использования электроприборов</w:t>
      </w:r>
    </w:p>
    <w:p w:rsidR="0075285D" w:rsidRPr="0075285D" w:rsidRDefault="0075285D" w:rsidP="0075285D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5285D">
        <w:rPr>
          <w:rFonts w:ascii="Times New Roman" w:eastAsia="Times New Roman" w:hAnsi="Times New Roman" w:cs="Times New Roman"/>
          <w:sz w:val="28"/>
          <w:szCs w:val="28"/>
        </w:rPr>
        <w:t>Можно ли в наше время жить без телевизора, холодильника, стиральной машины, электроутюга, компьютера или без электрического света?</w:t>
      </w:r>
    </w:p>
    <w:p w:rsidR="0075285D" w:rsidRPr="0075285D" w:rsidRDefault="0075285D" w:rsidP="0075285D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5285D">
        <w:rPr>
          <w:rFonts w:ascii="Times New Roman" w:eastAsia="Times New Roman" w:hAnsi="Times New Roman" w:cs="Times New Roman"/>
          <w:sz w:val="28"/>
          <w:szCs w:val="28"/>
        </w:rPr>
        <w:t>   Вообще-то можно. Только это очень-очень неудобно. Особенно плохо без холодильника. Морозной зимой еще можно сохранить продукты на балконе или за окном, а вот летом…</w:t>
      </w:r>
    </w:p>
    <w:p w:rsidR="0075285D" w:rsidRPr="0075285D" w:rsidRDefault="0075285D" w:rsidP="007528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5285D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</w:rPr>
        <w:t>   Мы привыкли к бытовым электроприборам. Так привыкли, что уже не представляем, как без них обойтись. И порой забываем, что все они потенциально опасны. </w:t>
      </w:r>
    </w:p>
    <w:p w:rsidR="0075285D" w:rsidRPr="0075285D" w:rsidRDefault="0075285D" w:rsidP="0075285D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5285D">
        <w:rPr>
          <w:rFonts w:ascii="Times New Roman" w:eastAsia="Times New Roman" w:hAnsi="Times New Roman" w:cs="Times New Roman"/>
          <w:sz w:val="28"/>
          <w:szCs w:val="28"/>
        </w:rPr>
        <w:t xml:space="preserve">Самые безопасные – холодильники и автоматические стиральные машины, электрические чайники, микроволновые печи. Если что не так - они отключаются автоматически. Еще практически безопасны </w:t>
      </w:r>
      <w:proofErr w:type="spellStart"/>
      <w:r w:rsidRPr="0075285D">
        <w:rPr>
          <w:rFonts w:ascii="Times New Roman" w:eastAsia="Times New Roman" w:hAnsi="Times New Roman" w:cs="Times New Roman"/>
          <w:sz w:val="28"/>
          <w:szCs w:val="28"/>
        </w:rPr>
        <w:t>аудиомагнитофоны</w:t>
      </w:r>
      <w:proofErr w:type="spellEnd"/>
      <w:r w:rsidRPr="0075285D">
        <w:rPr>
          <w:rFonts w:ascii="Times New Roman" w:eastAsia="Times New Roman" w:hAnsi="Times New Roman" w:cs="Times New Roman"/>
          <w:sz w:val="28"/>
          <w:szCs w:val="28"/>
        </w:rPr>
        <w:t xml:space="preserve"> и музыкальные центры. Абсолютно безопасны все приборы, которые работают на батарейках – плееры, фонарики, игрушки.</w:t>
      </w:r>
    </w:p>
    <w:p w:rsidR="0075285D" w:rsidRPr="0075285D" w:rsidRDefault="0075285D" w:rsidP="0075285D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5285D">
        <w:rPr>
          <w:rFonts w:ascii="Times New Roman" w:eastAsia="Times New Roman" w:hAnsi="Times New Roman" w:cs="Times New Roman"/>
          <w:sz w:val="28"/>
          <w:szCs w:val="28"/>
        </w:rPr>
        <w:t> Более опасны телевизоры, компьютеры, электрокамины, электроутюги, электроплиты и осветительные приборы. О нагревательный прибор – плиту или утюг - можно обжечься. Телевизор может взорваться, хотя вероятность такого события крайне мала – один шанс из миллиона или даже меньше.</w:t>
      </w:r>
    </w:p>
    <w:p w:rsidR="0075285D" w:rsidRPr="0075285D" w:rsidRDefault="0075285D" w:rsidP="0075285D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5285D">
        <w:rPr>
          <w:rFonts w:ascii="Times New Roman" w:eastAsia="Times New Roman" w:hAnsi="Times New Roman" w:cs="Times New Roman"/>
          <w:sz w:val="28"/>
          <w:szCs w:val="28"/>
        </w:rPr>
        <w:t xml:space="preserve"> Самые опасные – те, которые ты </w:t>
      </w:r>
      <w:proofErr w:type="gramStart"/>
      <w:r w:rsidRPr="0075285D">
        <w:rPr>
          <w:rFonts w:ascii="Times New Roman" w:eastAsia="Times New Roman" w:hAnsi="Times New Roman" w:cs="Times New Roman"/>
          <w:sz w:val="28"/>
          <w:szCs w:val="28"/>
        </w:rPr>
        <w:t>включаешь и выключаешь</w:t>
      </w:r>
      <w:proofErr w:type="gramEnd"/>
      <w:r w:rsidRPr="0075285D">
        <w:rPr>
          <w:rFonts w:ascii="Times New Roman" w:eastAsia="Times New Roman" w:hAnsi="Times New Roman" w:cs="Times New Roman"/>
          <w:sz w:val="28"/>
          <w:szCs w:val="28"/>
        </w:rPr>
        <w:t xml:space="preserve"> сам и которые не рассчитаны на длительное время беспрерывной работы. Это кофемолки, фены, некоторые кухонные комбайны, кипятильники.</w:t>
      </w:r>
    </w:p>
    <w:p w:rsidR="0075285D" w:rsidRPr="0075285D" w:rsidRDefault="0075285D" w:rsidP="0075285D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5285D">
        <w:rPr>
          <w:rFonts w:ascii="Times New Roman" w:eastAsia="Times New Roman" w:hAnsi="Times New Roman" w:cs="Times New Roman"/>
          <w:sz w:val="28"/>
          <w:szCs w:val="28"/>
        </w:rPr>
        <w:t> Наконец, электропроводка тоже опасна. Почему? Да потому, что электрический ток – опасная штука.</w:t>
      </w:r>
    </w:p>
    <w:p w:rsidR="0075285D" w:rsidRPr="0075285D" w:rsidRDefault="0075285D" w:rsidP="0075285D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5285D">
        <w:rPr>
          <w:rFonts w:ascii="Times New Roman" w:eastAsia="Times New Roman" w:hAnsi="Times New Roman" w:cs="Times New Roman"/>
          <w:sz w:val="28"/>
          <w:szCs w:val="28"/>
        </w:rPr>
        <w:t xml:space="preserve"> Стоп-стоп! Электрический ток – совсем не штука. Но </w:t>
      </w:r>
      <w:proofErr w:type="gramStart"/>
      <w:r w:rsidRPr="0075285D">
        <w:rPr>
          <w:rFonts w:ascii="Times New Roman" w:eastAsia="Times New Roman" w:hAnsi="Times New Roman" w:cs="Times New Roman"/>
          <w:sz w:val="28"/>
          <w:szCs w:val="28"/>
        </w:rPr>
        <w:t>что</w:t>
      </w:r>
      <w:proofErr w:type="gramEnd"/>
      <w:r w:rsidRPr="0075285D">
        <w:rPr>
          <w:rFonts w:ascii="Times New Roman" w:eastAsia="Times New Roman" w:hAnsi="Times New Roman" w:cs="Times New Roman"/>
          <w:sz w:val="28"/>
          <w:szCs w:val="28"/>
        </w:rPr>
        <w:t xml:space="preserve"> же это такое? А вот об этом мы писать-то и не будем! Об электричестве и электрическом токе тебе расскажут в школе на уроках физике. Однако физика начинается в 7 классе, а электроприборами ты начинаешь самостоятельно пользоваться гораздо раньше. Как быть? А вот как:</w:t>
      </w:r>
    </w:p>
    <w:p w:rsidR="0075285D" w:rsidRPr="0075285D" w:rsidRDefault="0075285D" w:rsidP="0075285D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5285D">
        <w:rPr>
          <w:rFonts w:ascii="Times New Roman" w:eastAsia="Times New Roman" w:hAnsi="Times New Roman" w:cs="Times New Roman"/>
          <w:sz w:val="28"/>
          <w:szCs w:val="28"/>
        </w:rPr>
        <w:t>ПОМНИТЬ ОСНОВНЫЕ ПРАВИЛА ОБРАЩЕНИЯ С ЭЛЕКТРОБЫТОВЫМИ ПРИБОРАМИ:</w:t>
      </w:r>
    </w:p>
    <w:p w:rsidR="0075285D" w:rsidRPr="0075285D" w:rsidRDefault="0075285D" w:rsidP="0075285D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5285D">
        <w:rPr>
          <w:rFonts w:ascii="Times New Roman" w:eastAsia="Times New Roman" w:hAnsi="Times New Roman" w:cs="Times New Roman"/>
          <w:sz w:val="28"/>
          <w:szCs w:val="28"/>
        </w:rPr>
        <w:t>• Закончив пользоваться каким-либо электроприбором, обязательно выключи его и отключи от сети. Исключение составляет холодильник.</w:t>
      </w:r>
    </w:p>
    <w:p w:rsidR="0075285D" w:rsidRPr="0075285D" w:rsidRDefault="0075285D" w:rsidP="0075285D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5285D">
        <w:rPr>
          <w:rFonts w:ascii="Times New Roman" w:eastAsia="Times New Roman" w:hAnsi="Times New Roman" w:cs="Times New Roman"/>
          <w:sz w:val="28"/>
          <w:szCs w:val="28"/>
        </w:rPr>
        <w:t>• Если прибор нагревательный – утюг, камин, - не убирай его, пока он полностью не остынет.</w:t>
      </w:r>
    </w:p>
    <w:p w:rsidR="0075285D" w:rsidRPr="0075285D" w:rsidRDefault="0075285D" w:rsidP="0075285D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5285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• Перегревшийся прибор отключи, </w:t>
      </w:r>
      <w:proofErr w:type="gramStart"/>
      <w:r w:rsidRPr="0075285D">
        <w:rPr>
          <w:rFonts w:ascii="Times New Roman" w:eastAsia="Times New Roman" w:hAnsi="Times New Roman" w:cs="Times New Roman"/>
          <w:sz w:val="28"/>
          <w:szCs w:val="28"/>
        </w:rPr>
        <w:t>дай ему остыть и только тогда включай</w:t>
      </w:r>
      <w:proofErr w:type="gramEnd"/>
      <w:r w:rsidRPr="0075285D">
        <w:rPr>
          <w:rFonts w:ascii="Times New Roman" w:eastAsia="Times New Roman" w:hAnsi="Times New Roman" w:cs="Times New Roman"/>
          <w:sz w:val="28"/>
          <w:szCs w:val="28"/>
        </w:rPr>
        <w:t xml:space="preserve"> снова.</w:t>
      </w:r>
    </w:p>
    <w:p w:rsidR="0075285D" w:rsidRPr="0075285D" w:rsidRDefault="0075285D" w:rsidP="0075285D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5285D">
        <w:rPr>
          <w:rFonts w:ascii="Times New Roman" w:eastAsia="Times New Roman" w:hAnsi="Times New Roman" w:cs="Times New Roman"/>
          <w:sz w:val="28"/>
          <w:szCs w:val="28"/>
        </w:rPr>
        <w:t>• При отказе прибора немедленно выключи его и вынь «вилку» из розетки.</w:t>
      </w:r>
    </w:p>
    <w:p w:rsidR="0075285D" w:rsidRPr="0075285D" w:rsidRDefault="0075285D" w:rsidP="0075285D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5285D">
        <w:rPr>
          <w:rFonts w:ascii="Times New Roman" w:eastAsia="Times New Roman" w:hAnsi="Times New Roman" w:cs="Times New Roman"/>
          <w:sz w:val="28"/>
          <w:szCs w:val="28"/>
        </w:rPr>
        <w:t>• Никогда не пытайся самостоятельно устранить неисправность в электроприборе.</w:t>
      </w:r>
    </w:p>
    <w:p w:rsidR="0075285D" w:rsidRPr="0075285D" w:rsidRDefault="0075285D" w:rsidP="0075285D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5285D">
        <w:rPr>
          <w:rFonts w:ascii="Times New Roman" w:eastAsia="Times New Roman" w:hAnsi="Times New Roman" w:cs="Times New Roman"/>
          <w:sz w:val="28"/>
          <w:szCs w:val="28"/>
        </w:rPr>
        <w:t>• Если тебе нужно сменить перегоревшую лампочку, сначала выключи осветительный прибор (люстру, торшер), аккуратно вывинти из патрона старую лампочку и замени ее новой. Только после этого можно включить свет.</w:t>
      </w:r>
    </w:p>
    <w:p w:rsidR="0075285D" w:rsidRPr="0075285D" w:rsidRDefault="0075285D" w:rsidP="0075285D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5285D">
        <w:rPr>
          <w:rFonts w:ascii="Times New Roman" w:eastAsia="Times New Roman" w:hAnsi="Times New Roman" w:cs="Times New Roman"/>
          <w:sz w:val="28"/>
          <w:szCs w:val="28"/>
        </w:rPr>
        <w:t>• Не трогай экраны включенного телевизора или компьютера. На экране может скопиться статический электрический заряд, и тогда тебя ударит током.</w:t>
      </w:r>
    </w:p>
    <w:p w:rsidR="0075285D" w:rsidRPr="0075285D" w:rsidRDefault="0075285D" w:rsidP="0075285D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5285D">
        <w:rPr>
          <w:rFonts w:ascii="Times New Roman" w:eastAsia="Times New Roman" w:hAnsi="Times New Roman" w:cs="Times New Roman"/>
          <w:sz w:val="28"/>
          <w:szCs w:val="28"/>
        </w:rPr>
        <w:t>• При повреждении проводки никогда не трогай оголенные провода. Даже если ты уверен, что электричество отключено.</w:t>
      </w:r>
    </w:p>
    <w:p w:rsidR="0075285D" w:rsidRPr="0075285D" w:rsidRDefault="0075285D" w:rsidP="0075285D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5285D">
        <w:rPr>
          <w:rFonts w:ascii="Times New Roman" w:eastAsia="Times New Roman" w:hAnsi="Times New Roman" w:cs="Times New Roman"/>
          <w:sz w:val="28"/>
          <w:szCs w:val="28"/>
        </w:rPr>
        <w:t>• Не включай в одну розетку много электрических приборов.</w:t>
      </w:r>
    </w:p>
    <w:p w:rsidR="0075285D" w:rsidRPr="0075285D" w:rsidRDefault="0075285D" w:rsidP="0075285D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5285D">
        <w:rPr>
          <w:rFonts w:ascii="Times New Roman" w:eastAsia="Times New Roman" w:hAnsi="Times New Roman" w:cs="Times New Roman"/>
          <w:sz w:val="28"/>
          <w:szCs w:val="28"/>
        </w:rPr>
        <w:t>Неисправный прибор или поврежденная проводка могут вызвать пожар.</w:t>
      </w:r>
    </w:p>
    <w:p w:rsidR="0075285D" w:rsidRPr="0075285D" w:rsidRDefault="0075285D" w:rsidP="0075285D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5285D">
        <w:rPr>
          <w:rFonts w:ascii="Times New Roman" w:eastAsia="Times New Roman" w:hAnsi="Times New Roman" w:cs="Times New Roman"/>
          <w:sz w:val="28"/>
          <w:szCs w:val="28"/>
        </w:rPr>
        <w:t xml:space="preserve">Если вдруг загорелся сам прибор или электрический шнур, ни в коем случае не заливай огонь водой. </w:t>
      </w:r>
      <w:proofErr w:type="gramStart"/>
      <w:r w:rsidRPr="0075285D">
        <w:rPr>
          <w:rFonts w:ascii="Times New Roman" w:eastAsia="Times New Roman" w:hAnsi="Times New Roman" w:cs="Times New Roman"/>
          <w:sz w:val="28"/>
          <w:szCs w:val="28"/>
        </w:rPr>
        <w:t>Сперва</w:t>
      </w:r>
      <w:proofErr w:type="gramEnd"/>
      <w:r w:rsidRPr="0075285D">
        <w:rPr>
          <w:rFonts w:ascii="Times New Roman" w:eastAsia="Times New Roman" w:hAnsi="Times New Roman" w:cs="Times New Roman"/>
          <w:sz w:val="28"/>
          <w:szCs w:val="28"/>
        </w:rPr>
        <w:t xml:space="preserve"> отключи прибор от электросети, а потом забросай огонь землей из цветочных горшков.</w:t>
      </w:r>
    </w:p>
    <w:p w:rsidR="0075285D" w:rsidRPr="0075285D" w:rsidRDefault="0075285D" w:rsidP="0075285D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5285D">
        <w:rPr>
          <w:rFonts w:ascii="Times New Roman" w:eastAsia="Times New Roman" w:hAnsi="Times New Roman" w:cs="Times New Roman"/>
          <w:sz w:val="28"/>
          <w:szCs w:val="28"/>
        </w:rPr>
        <w:t>Если ты почувствовал запах горящего пластика, это может означать, что начала плавиться изоляция.</w:t>
      </w:r>
    </w:p>
    <w:p w:rsidR="0075285D" w:rsidRPr="0075285D" w:rsidRDefault="0075285D" w:rsidP="007528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5285D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gramStart"/>
      <w:r w:rsidRPr="0075285D">
        <w:rPr>
          <w:rFonts w:ascii="Times New Roman" w:eastAsia="Times New Roman" w:hAnsi="Times New Roman" w:cs="Times New Roman"/>
          <w:sz w:val="28"/>
          <w:szCs w:val="28"/>
        </w:rPr>
        <w:t>таком</w:t>
      </w:r>
      <w:proofErr w:type="gramEnd"/>
      <w:r w:rsidRPr="0075285D">
        <w:rPr>
          <w:rFonts w:ascii="Times New Roman" w:eastAsia="Times New Roman" w:hAnsi="Times New Roman" w:cs="Times New Roman"/>
          <w:sz w:val="28"/>
          <w:szCs w:val="28"/>
        </w:rPr>
        <w:t xml:space="preserve"> случае немедленно выключи все электроприборы и лампочки. Осторожно потрогай розетки – не горячие ли они. Если крышка розетки нагрелась, больше не используй ее, пока взрослые не установят причину нагрева. </w:t>
      </w:r>
    </w:p>
    <w:p w:rsidR="0075285D" w:rsidRPr="0075285D" w:rsidRDefault="0075285D" w:rsidP="0075285D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5285D">
        <w:rPr>
          <w:rFonts w:ascii="Times New Roman" w:eastAsia="Times New Roman" w:hAnsi="Times New Roman" w:cs="Times New Roman"/>
          <w:sz w:val="28"/>
          <w:szCs w:val="28"/>
        </w:rPr>
        <w:t>Иногда неисправность электроприбора приводит к короткому замыканию.</w:t>
      </w:r>
    </w:p>
    <w:p w:rsidR="0075285D" w:rsidRPr="0075285D" w:rsidRDefault="0075285D" w:rsidP="0075285D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5285D">
        <w:rPr>
          <w:rFonts w:ascii="Times New Roman" w:eastAsia="Times New Roman" w:hAnsi="Times New Roman" w:cs="Times New Roman"/>
          <w:sz w:val="28"/>
          <w:szCs w:val="28"/>
        </w:rPr>
        <w:t xml:space="preserve">В таких </w:t>
      </w:r>
      <w:proofErr w:type="gramStart"/>
      <w:r w:rsidRPr="0075285D">
        <w:rPr>
          <w:rFonts w:ascii="Times New Roman" w:eastAsia="Times New Roman" w:hAnsi="Times New Roman" w:cs="Times New Roman"/>
          <w:sz w:val="28"/>
          <w:szCs w:val="28"/>
        </w:rPr>
        <w:t>случаях</w:t>
      </w:r>
      <w:proofErr w:type="gramEnd"/>
      <w:r w:rsidRPr="0075285D">
        <w:rPr>
          <w:rFonts w:ascii="Times New Roman" w:eastAsia="Times New Roman" w:hAnsi="Times New Roman" w:cs="Times New Roman"/>
          <w:sz w:val="28"/>
          <w:szCs w:val="28"/>
        </w:rPr>
        <w:t xml:space="preserve"> свет в доме гаснет, остальные приборы отключаются. И как быть? А никак. Если в этот момент в доме нет взрослых, обратись за помощью к соседям. Но не предпринимай ничего самостоятельно – поражение электрическим током очень опасно и в некоторых случаях может привести к смерти.</w:t>
      </w:r>
    </w:p>
    <w:p w:rsidR="00F268F9" w:rsidRPr="0075285D" w:rsidRDefault="00F268F9" w:rsidP="007528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F268F9" w:rsidRPr="00752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285D"/>
    <w:rsid w:val="0075285D"/>
    <w:rsid w:val="00F26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528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285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752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6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438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3108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2021-11-18T08:33:00Z</dcterms:created>
  <dcterms:modified xsi:type="dcterms:W3CDTF">2021-11-18T08:33:00Z</dcterms:modified>
</cp:coreProperties>
</file>